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A35B4" w14:textId="77777777" w:rsidR="00C20F03" w:rsidRDefault="00C20F03" w:rsidP="003F51B1">
      <w:pPr>
        <w:tabs>
          <w:tab w:val="left" w:pos="1440"/>
        </w:tabs>
        <w:jc w:val="both"/>
        <w:rPr>
          <w:rFonts w:cs="Times New Roman"/>
          <w:b/>
        </w:rPr>
      </w:pPr>
    </w:p>
    <w:p w14:paraId="05F27C4D" w14:textId="77777777" w:rsidR="00C20F03" w:rsidRDefault="00C20F03" w:rsidP="003F51B1">
      <w:pPr>
        <w:tabs>
          <w:tab w:val="left" w:pos="1440"/>
        </w:tabs>
        <w:jc w:val="both"/>
        <w:rPr>
          <w:rFonts w:cs="Times New Roman"/>
          <w:b/>
        </w:rPr>
      </w:pPr>
    </w:p>
    <w:p w14:paraId="34F55905" w14:textId="0CA3B6E9" w:rsidR="003F51B1" w:rsidRPr="00EA0B92" w:rsidRDefault="003F51B1" w:rsidP="003F51B1">
      <w:pPr>
        <w:tabs>
          <w:tab w:val="left" w:pos="1440"/>
        </w:tabs>
        <w:jc w:val="both"/>
        <w:rPr>
          <w:rFonts w:cs="Times New Roman"/>
        </w:rPr>
      </w:pPr>
      <w:r w:rsidRPr="00EA0B92">
        <w:rPr>
          <w:rFonts w:cs="Times New Roman"/>
          <w:b/>
        </w:rPr>
        <w:t>To:</w:t>
      </w:r>
      <w:r w:rsidRPr="00EA0B92">
        <w:rPr>
          <w:rFonts w:cs="Times New Roman"/>
        </w:rPr>
        <w:tab/>
      </w:r>
      <w:r w:rsidR="00ED6FEF">
        <w:rPr>
          <w:rFonts w:cs="Times New Roman"/>
        </w:rPr>
        <w:t>Taylor Denison</w:t>
      </w:r>
      <w:r w:rsidR="009E27A8">
        <w:rPr>
          <w:rFonts w:cs="Times New Roman"/>
        </w:rPr>
        <w:t xml:space="preserve">, </w:t>
      </w:r>
      <w:r w:rsidR="00ED6FEF">
        <w:rPr>
          <w:rFonts w:cs="Times New Roman"/>
        </w:rPr>
        <w:t>Attorney</w:t>
      </w:r>
    </w:p>
    <w:p w14:paraId="4364D4CE" w14:textId="31D6DCEE" w:rsidR="003F51B1" w:rsidRPr="00EA0B92" w:rsidRDefault="00ED6FEF" w:rsidP="003F51B1">
      <w:pPr>
        <w:ind w:left="1440"/>
        <w:jc w:val="both"/>
        <w:rPr>
          <w:rFonts w:cs="Times New Roman"/>
        </w:rPr>
      </w:pPr>
      <w:r>
        <w:rPr>
          <w:rFonts w:cs="Times New Roman"/>
        </w:rPr>
        <w:t>Legal</w:t>
      </w:r>
      <w:r w:rsidR="003F51B1" w:rsidRPr="00EA0B92">
        <w:rPr>
          <w:rFonts w:cs="Times New Roman"/>
        </w:rPr>
        <w:t xml:space="preserve"> Division</w:t>
      </w:r>
    </w:p>
    <w:p w14:paraId="0E44C153" w14:textId="77777777" w:rsidR="00B103BA" w:rsidRPr="00F82F6E" w:rsidRDefault="00B103BA" w:rsidP="000E4CE6">
      <w:pPr>
        <w:rPr>
          <w:rFonts w:cs="Times New Roman"/>
        </w:rPr>
      </w:pPr>
    </w:p>
    <w:p w14:paraId="7EB9427F" w14:textId="19D98128" w:rsidR="00B103BA" w:rsidRPr="00F82F6E" w:rsidRDefault="00B103BA" w:rsidP="00B103BA">
      <w:r w:rsidRPr="00F82F6E">
        <w:rPr>
          <w:b/>
        </w:rPr>
        <w:t>From:</w:t>
      </w:r>
      <w:r>
        <w:tab/>
      </w:r>
      <w:r>
        <w:tab/>
      </w:r>
      <w:r w:rsidR="00C20F03">
        <w:t>Fred Bednarski III</w:t>
      </w:r>
      <w:r w:rsidR="004B4C9A">
        <w:t>,</w:t>
      </w:r>
      <w:r w:rsidR="00C20F03">
        <w:t xml:space="preserve"> Financial Analys</w:t>
      </w:r>
      <w:r w:rsidR="004B4C9A">
        <w:t>t</w:t>
      </w:r>
    </w:p>
    <w:p w14:paraId="24390EEE" w14:textId="229310BD" w:rsidR="00B103BA" w:rsidRDefault="00C20F03" w:rsidP="00B103BA">
      <w:pPr>
        <w:ind w:left="1440"/>
        <w:rPr>
          <w:rFonts w:cs="Times New Roman"/>
        </w:rPr>
      </w:pPr>
      <w:r>
        <w:rPr>
          <w:rFonts w:cs="Times New Roman"/>
        </w:rPr>
        <w:t>Rate Regulation</w:t>
      </w:r>
      <w:r w:rsidR="00B103BA" w:rsidRPr="00F82F6E">
        <w:rPr>
          <w:rFonts w:cs="Times New Roman"/>
        </w:rPr>
        <w:t xml:space="preserve"> Division</w:t>
      </w:r>
    </w:p>
    <w:p w14:paraId="3BFE7FA0" w14:textId="69887CBA" w:rsidR="003F51B1" w:rsidRPr="00EA0B92" w:rsidRDefault="003F51B1" w:rsidP="003F51B1">
      <w:pPr>
        <w:tabs>
          <w:tab w:val="left" w:pos="1440"/>
          <w:tab w:val="right" w:pos="9360"/>
        </w:tabs>
        <w:spacing w:before="240"/>
        <w:jc w:val="both"/>
        <w:rPr>
          <w:rFonts w:cs="Times New Roman"/>
          <w:b/>
        </w:rPr>
      </w:pPr>
      <w:r w:rsidRPr="00EA0B92">
        <w:rPr>
          <w:rFonts w:cs="Times New Roman"/>
          <w:b/>
        </w:rPr>
        <w:t>Date:</w:t>
      </w:r>
      <w:r w:rsidRPr="00EA0B92">
        <w:rPr>
          <w:rFonts w:cs="Times New Roman"/>
        </w:rPr>
        <w:t xml:space="preserve">  </w:t>
      </w:r>
      <w:r w:rsidRPr="00EA0B92">
        <w:rPr>
          <w:rFonts w:cs="Times New Roman"/>
        </w:rPr>
        <w:tab/>
      </w:r>
      <w:r w:rsidR="002C2143">
        <w:rPr>
          <w:rFonts w:cs="Times New Roman"/>
        </w:rPr>
        <w:t>October 2</w:t>
      </w:r>
      <w:r w:rsidR="004B4C9A">
        <w:rPr>
          <w:rFonts w:cs="Times New Roman"/>
        </w:rPr>
        <w:t>, 2020</w:t>
      </w:r>
    </w:p>
    <w:p w14:paraId="2D72FBB0" w14:textId="77777777" w:rsidR="003F51B1" w:rsidRPr="00EA0B92" w:rsidRDefault="003F51B1" w:rsidP="003F51B1">
      <w:pPr>
        <w:tabs>
          <w:tab w:val="left" w:pos="1440"/>
        </w:tabs>
        <w:ind w:left="1440" w:hanging="1440"/>
        <w:jc w:val="both"/>
        <w:rPr>
          <w:rFonts w:cs="Times New Roman"/>
        </w:rPr>
      </w:pPr>
    </w:p>
    <w:p w14:paraId="2F2E4B42" w14:textId="3EA8A627" w:rsidR="003F51B1" w:rsidRPr="00EA0B92" w:rsidRDefault="005E0D0B" w:rsidP="003F51B1">
      <w:pPr>
        <w:tabs>
          <w:tab w:val="left" w:pos="1440"/>
        </w:tabs>
        <w:ind w:left="1440" w:hanging="1440"/>
        <w:jc w:val="both"/>
        <w:rPr>
          <w:rFonts w:cs="Times New Roman"/>
          <w:i/>
        </w:rPr>
      </w:pPr>
      <w:r>
        <w:rPr>
          <w:rFonts w:cs="Times New Roman"/>
          <w:b/>
        </w:rPr>
        <w:t>Re</w:t>
      </w:r>
      <w:r w:rsidR="003F51B1" w:rsidRPr="00EA0B92">
        <w:rPr>
          <w:rFonts w:cs="Times New Roman"/>
          <w:b/>
        </w:rPr>
        <w:t>:</w:t>
      </w:r>
      <w:r w:rsidR="003F51B1" w:rsidRPr="00EA0B92">
        <w:rPr>
          <w:rFonts w:cs="Times New Roman"/>
          <w:b/>
        </w:rPr>
        <w:tab/>
        <w:t xml:space="preserve">Docket </w:t>
      </w:r>
      <w:r w:rsidR="00B70DB0" w:rsidRPr="0030163B">
        <w:rPr>
          <w:rFonts w:cs="Times New Roman"/>
          <w:b/>
        </w:rPr>
        <w:t>No</w:t>
      </w:r>
      <w:r w:rsidR="00B70DB0" w:rsidRPr="001318EF">
        <w:rPr>
          <w:rFonts w:cs="Times New Roman"/>
          <w:b/>
        </w:rPr>
        <w:t xml:space="preserve">. </w:t>
      </w:r>
      <w:r w:rsidR="004B4C9A">
        <w:rPr>
          <w:rFonts w:cs="Times New Roman"/>
          <w:b/>
        </w:rPr>
        <w:t>50543</w:t>
      </w:r>
      <w:r w:rsidR="003F51B1" w:rsidRPr="00EA0B92">
        <w:rPr>
          <w:rFonts w:cs="Times New Roman"/>
        </w:rPr>
        <w:t xml:space="preserve">, </w:t>
      </w:r>
      <w:r w:rsidR="003F51B1" w:rsidRPr="00EA0B92">
        <w:rPr>
          <w:rFonts w:cs="Times New Roman"/>
          <w:i/>
        </w:rPr>
        <w:t xml:space="preserve">Application of </w:t>
      </w:r>
      <w:r w:rsidR="004B4C9A">
        <w:rPr>
          <w:rFonts w:cs="Times New Roman"/>
          <w:i/>
        </w:rPr>
        <w:t>SP Utility, Inc.</w:t>
      </w:r>
      <w:r w:rsidR="003F51B1" w:rsidRPr="00FE0426">
        <w:rPr>
          <w:rFonts w:cs="Times New Roman"/>
          <w:i/>
          <w:highlight w:val="yellow"/>
        </w:rPr>
        <w:fldChar w:fldCharType="begin"/>
      </w:r>
      <w:r w:rsidR="003F51B1" w:rsidRPr="00FE0426">
        <w:rPr>
          <w:rFonts w:cs="Times New Roman"/>
          <w:i/>
          <w:highlight w:val="yellow"/>
        </w:rPr>
        <w:instrText xml:space="preserve"> MERGEFIELD Applicant </w:instrText>
      </w:r>
      <w:r w:rsidR="003F51B1" w:rsidRPr="00FE0426">
        <w:rPr>
          <w:rFonts w:cs="Times New Roman"/>
          <w:i/>
          <w:highlight w:val="yellow"/>
        </w:rPr>
        <w:fldChar w:fldCharType="end"/>
      </w:r>
      <w:r w:rsidR="003F51B1" w:rsidRPr="00EA0B92">
        <w:rPr>
          <w:rFonts w:cs="Times New Roman"/>
          <w:i/>
        </w:rPr>
        <w:t xml:space="preserve"> to Amend its Certificat</w:t>
      </w:r>
      <w:r w:rsidR="004B4C9A">
        <w:rPr>
          <w:rFonts w:cs="Times New Roman"/>
          <w:i/>
        </w:rPr>
        <w:t>e</w:t>
      </w:r>
      <w:r w:rsidR="003F51B1" w:rsidRPr="00EA0B92">
        <w:rPr>
          <w:rFonts w:cs="Times New Roman"/>
          <w:i/>
        </w:rPr>
        <w:t xml:space="preserve"> of Convenience and Necessity </w:t>
      </w:r>
      <w:r w:rsidR="004B4C9A">
        <w:rPr>
          <w:rFonts w:cs="Times New Roman"/>
          <w:i/>
        </w:rPr>
        <w:t>and for Dual Certification with Drew T. Spencer dba Cypresswood Estates</w:t>
      </w:r>
      <w:r w:rsidR="003F51B1" w:rsidRPr="00EA0B92">
        <w:rPr>
          <w:rFonts w:cs="Times New Roman"/>
          <w:i/>
        </w:rPr>
        <w:t xml:space="preserve"> in </w:t>
      </w:r>
      <w:r w:rsidR="004B4C9A">
        <w:rPr>
          <w:rFonts w:cs="Times New Roman"/>
          <w:i/>
        </w:rPr>
        <w:t>Montgomery</w:t>
      </w:r>
      <w:r w:rsidR="003F51B1" w:rsidRPr="00EA0B92">
        <w:rPr>
          <w:rFonts w:cs="Times New Roman"/>
          <w:i/>
        </w:rPr>
        <w:t xml:space="preserve"> County </w:t>
      </w:r>
    </w:p>
    <w:p w14:paraId="1E09DEEC" w14:textId="77777777" w:rsidR="003F51B1" w:rsidRPr="00EA0B92" w:rsidRDefault="003F51B1" w:rsidP="003F51B1">
      <w:pPr>
        <w:tabs>
          <w:tab w:val="left" w:pos="1440"/>
        </w:tabs>
        <w:ind w:left="1440" w:hanging="1440"/>
        <w:jc w:val="both"/>
        <w:rPr>
          <w:rFonts w:cs="Times New Roman"/>
        </w:rPr>
      </w:pPr>
    </w:p>
    <w:p w14:paraId="7BB9C332" w14:textId="7CD84CC0" w:rsidR="003F51B1" w:rsidRDefault="003F51B1" w:rsidP="003F51B1">
      <w:pPr>
        <w:autoSpaceDE w:val="0"/>
        <w:autoSpaceDN w:val="0"/>
        <w:adjustRightInd w:val="0"/>
        <w:jc w:val="both"/>
        <w:rPr>
          <w:rFonts w:cs="Times New Roman"/>
        </w:rPr>
      </w:pPr>
      <w:r w:rsidRPr="00EA0B92">
        <w:rPr>
          <w:rFonts w:cs="Times New Roman"/>
        </w:rPr>
        <w:t xml:space="preserve">On </w:t>
      </w:r>
      <w:r w:rsidR="00EB4C1D">
        <w:rPr>
          <w:rFonts w:cs="Times New Roman"/>
        </w:rPr>
        <w:t>February 12, 2020</w:t>
      </w:r>
      <w:r w:rsidRPr="00EA0B92">
        <w:rPr>
          <w:rFonts w:cs="Times New Roman"/>
        </w:rPr>
        <w:t xml:space="preserve">, </w:t>
      </w:r>
      <w:r w:rsidR="00EB4C1D">
        <w:rPr>
          <w:rFonts w:cs="Times New Roman"/>
        </w:rPr>
        <w:t>SP Utility</w:t>
      </w:r>
      <w:r w:rsidR="009C4970">
        <w:rPr>
          <w:rFonts w:cs="Times New Roman"/>
        </w:rPr>
        <w:t>,</w:t>
      </w:r>
      <w:r w:rsidR="002C2143">
        <w:rPr>
          <w:rFonts w:cs="Times New Roman"/>
        </w:rPr>
        <w:t xml:space="preserve"> </w:t>
      </w:r>
      <w:r w:rsidR="00EB4C1D">
        <w:rPr>
          <w:rFonts w:cs="Times New Roman"/>
        </w:rPr>
        <w:t>Inc.</w:t>
      </w:r>
      <w:r w:rsidR="00EA6D7D">
        <w:rPr>
          <w:rFonts w:cs="Times New Roman"/>
        </w:rPr>
        <w:t xml:space="preserve"> </w:t>
      </w:r>
      <w:r w:rsidRPr="00EA0B92">
        <w:rPr>
          <w:rFonts w:cs="Times New Roman"/>
        </w:rPr>
        <w:t xml:space="preserve">filed </w:t>
      </w:r>
      <w:r w:rsidRPr="00EA0B92">
        <w:rPr>
          <w:rFonts w:cs="Times New Roman"/>
          <w:bCs/>
        </w:rPr>
        <w:t xml:space="preserve">an application to amend </w:t>
      </w:r>
      <w:r w:rsidRPr="006A2ED2">
        <w:rPr>
          <w:rFonts w:cs="Times New Roman"/>
        </w:rPr>
        <w:t xml:space="preserve">its water </w:t>
      </w:r>
      <w:r w:rsidR="00515B36">
        <w:rPr>
          <w:rFonts w:cs="Times New Roman"/>
        </w:rPr>
        <w:t>c</w:t>
      </w:r>
      <w:r w:rsidRPr="006A2ED2">
        <w:rPr>
          <w:rFonts w:cs="Times New Roman"/>
        </w:rPr>
        <w:t>ertificate</w:t>
      </w:r>
      <w:r>
        <w:rPr>
          <w:rFonts w:cs="Times New Roman"/>
        </w:rPr>
        <w:t xml:space="preserve"> of </w:t>
      </w:r>
      <w:r w:rsidR="00515B36">
        <w:rPr>
          <w:rFonts w:cs="Times New Roman"/>
        </w:rPr>
        <w:t>c</w:t>
      </w:r>
      <w:r>
        <w:rPr>
          <w:rFonts w:cs="Times New Roman"/>
        </w:rPr>
        <w:t xml:space="preserve">onvenience and </w:t>
      </w:r>
      <w:r w:rsidR="00515B36">
        <w:rPr>
          <w:rFonts w:cs="Times New Roman"/>
        </w:rPr>
        <w:t>n</w:t>
      </w:r>
      <w:r w:rsidRPr="006A2ED2">
        <w:rPr>
          <w:rFonts w:cs="Times New Roman"/>
        </w:rPr>
        <w:t xml:space="preserve">ecessity </w:t>
      </w:r>
      <w:r w:rsidR="00515B36">
        <w:rPr>
          <w:rFonts w:cs="Times New Roman"/>
        </w:rPr>
        <w:t xml:space="preserve">(CCN) </w:t>
      </w:r>
      <w:r w:rsidRPr="006A2ED2">
        <w:rPr>
          <w:rFonts w:cs="Times New Roman"/>
        </w:rPr>
        <w:t>No</w:t>
      </w:r>
      <w:r>
        <w:rPr>
          <w:rFonts w:cs="Times New Roman"/>
        </w:rPr>
        <w:t xml:space="preserve">. </w:t>
      </w:r>
      <w:r w:rsidR="00EB4C1D">
        <w:rPr>
          <w:rFonts w:cs="Times New Roman"/>
        </w:rPr>
        <w:t>12978 and for dual certification with Drew T. Spencer dba Cypresswood Estates</w:t>
      </w:r>
      <w:r w:rsidRPr="00EA0B92">
        <w:rPr>
          <w:rFonts w:cs="Times New Roman"/>
        </w:rPr>
        <w:t xml:space="preserve"> in </w:t>
      </w:r>
      <w:r w:rsidR="00EB4C1D">
        <w:rPr>
          <w:rFonts w:cs="Times New Roman"/>
        </w:rPr>
        <w:t xml:space="preserve">Montgomery </w:t>
      </w:r>
      <w:r w:rsidRPr="00EA0B92">
        <w:rPr>
          <w:rFonts w:cs="Times New Roman"/>
        </w:rPr>
        <w:t xml:space="preserve">County, Texas </w:t>
      </w:r>
      <w:r w:rsidR="006F66AC">
        <w:rPr>
          <w:rFonts w:cs="Times New Roman"/>
        </w:rPr>
        <w:t>under the provision</w:t>
      </w:r>
      <w:r w:rsidR="002C2143">
        <w:rPr>
          <w:rFonts w:cs="Times New Roman"/>
        </w:rPr>
        <w:t>s</w:t>
      </w:r>
      <w:r w:rsidR="006F66AC">
        <w:rPr>
          <w:rFonts w:cs="Times New Roman"/>
        </w:rPr>
        <w:t xml:space="preserve"> of</w:t>
      </w:r>
      <w:r w:rsidRPr="00EA0B92">
        <w:rPr>
          <w:rFonts w:cs="Times New Roman"/>
        </w:rPr>
        <w:t xml:space="preserve"> Texas Water Code §§ 13.242 to 13.250</w:t>
      </w:r>
      <w:r w:rsidR="009C201A">
        <w:rPr>
          <w:rFonts w:cs="Times New Roman"/>
        </w:rPr>
        <w:t xml:space="preserve"> </w:t>
      </w:r>
      <w:r w:rsidRPr="00EA0B92">
        <w:rPr>
          <w:rFonts w:cs="Times New Roman"/>
        </w:rPr>
        <w:t xml:space="preserve">and 16 </w:t>
      </w:r>
      <w:r w:rsidR="008C3449" w:rsidRPr="00EA0B92">
        <w:rPr>
          <w:rFonts w:cs="Times New Roman"/>
        </w:rPr>
        <w:t>Tex</w:t>
      </w:r>
      <w:r w:rsidR="008C3449">
        <w:rPr>
          <w:rFonts w:cs="Times New Roman"/>
        </w:rPr>
        <w:t>as</w:t>
      </w:r>
      <w:r w:rsidR="008C3449" w:rsidRPr="00EA0B92">
        <w:rPr>
          <w:rFonts w:cs="Times New Roman"/>
        </w:rPr>
        <w:t xml:space="preserve"> </w:t>
      </w:r>
      <w:r w:rsidR="008C3449">
        <w:rPr>
          <w:rFonts w:cs="Times New Roman"/>
        </w:rPr>
        <w:t xml:space="preserve">Administrative Code </w:t>
      </w:r>
      <w:r w:rsidR="00515B36">
        <w:rPr>
          <w:rFonts w:cs="Times New Roman"/>
        </w:rPr>
        <w:t xml:space="preserve">(TAC) </w:t>
      </w:r>
      <w:r w:rsidRPr="00EB4C1D">
        <w:rPr>
          <w:rFonts w:cs="Times New Roman"/>
        </w:rPr>
        <w:t xml:space="preserve">§§ </w:t>
      </w:r>
      <w:r w:rsidR="008A4317" w:rsidRPr="00EB4C1D">
        <w:rPr>
          <w:rFonts w:cs="Times New Roman"/>
        </w:rPr>
        <w:t>24.225 to 24.237</w:t>
      </w:r>
      <w:r w:rsidRPr="00EB4C1D">
        <w:rPr>
          <w:rFonts w:cs="Times New Roman"/>
        </w:rPr>
        <w:t xml:space="preserve">.   </w:t>
      </w:r>
    </w:p>
    <w:p w14:paraId="1F38E623" w14:textId="77777777" w:rsidR="00E7219D" w:rsidRPr="00EA0B92" w:rsidRDefault="00E7219D" w:rsidP="003F51B1">
      <w:pPr>
        <w:autoSpaceDE w:val="0"/>
        <w:autoSpaceDN w:val="0"/>
        <w:adjustRightInd w:val="0"/>
        <w:jc w:val="both"/>
        <w:rPr>
          <w:rFonts w:cs="Times New Roman"/>
        </w:rPr>
      </w:pPr>
    </w:p>
    <w:p w14:paraId="35431B5B" w14:textId="11055DAF" w:rsidR="005A5D0E" w:rsidRPr="003D5DD3" w:rsidRDefault="00E7219D" w:rsidP="003D5DD3">
      <w:pPr>
        <w:autoSpaceDE w:val="0"/>
        <w:autoSpaceDN w:val="0"/>
        <w:adjustRightInd w:val="0"/>
        <w:jc w:val="both"/>
        <w:rPr>
          <w:rFonts w:eastAsia="Calibri" w:cs="Times New Roman"/>
          <w:bCs/>
        </w:rPr>
      </w:pPr>
      <w:r w:rsidRPr="00E7219D">
        <w:rPr>
          <w:rFonts w:eastAsia="Calibri" w:cs="Times New Roman"/>
          <w:bCs/>
        </w:rPr>
        <w:t>I reviewed the answers and supplemental information provided to questions 30 and 31 of the application and did not identify any deficiencies in those answers for purposes of determining whether the application is administratively complete.</w:t>
      </w:r>
      <w:r w:rsidR="00D14CB1">
        <w:rPr>
          <w:rFonts w:eastAsia="Calibri" w:cs="Times New Roman"/>
          <w:bCs/>
        </w:rPr>
        <w:t xml:space="preserve">  Therefore, I recommend that the application, as supplemented, be deemed administratively complete from a financial perspective.</w:t>
      </w:r>
      <w:bookmarkStart w:id="0" w:name="_GoBack"/>
      <w:bookmarkEnd w:id="0"/>
    </w:p>
    <w:sectPr w:rsidR="005A5D0E" w:rsidRPr="003D5DD3" w:rsidSect="00222F26">
      <w:headerReference w:type="default" r:id="rId8"/>
      <w:footerReference w:type="even" r:id="rId9"/>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4F5F4" w14:textId="77777777" w:rsidR="00D42BB1" w:rsidRDefault="00D42BB1">
      <w:r>
        <w:separator/>
      </w:r>
    </w:p>
  </w:endnote>
  <w:endnote w:type="continuationSeparator" w:id="0">
    <w:p w14:paraId="79B814D7" w14:textId="77777777" w:rsidR="00D42BB1" w:rsidRDefault="00D42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21101"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D7EF5" w14:textId="77777777" w:rsidR="00D42BB1" w:rsidRDefault="00D42BB1">
      <w:r>
        <w:separator/>
      </w:r>
    </w:p>
  </w:footnote>
  <w:footnote w:type="continuationSeparator" w:id="0">
    <w:p w14:paraId="47927EC0" w14:textId="77777777" w:rsidR="00D42BB1" w:rsidRDefault="00D42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08552" w14:textId="05546074" w:rsidR="00C20F03" w:rsidRDefault="00C20F03">
    <w:pPr>
      <w:pStyle w:val="Header"/>
    </w:pPr>
  </w:p>
  <w:p w14:paraId="11050368" w14:textId="08606847" w:rsidR="00C20F03" w:rsidRDefault="00C20F03">
    <w:pPr>
      <w:pStyle w:val="Header"/>
    </w:pPr>
  </w:p>
  <w:p w14:paraId="758D27CF" w14:textId="433D1CFF" w:rsidR="00C20F03" w:rsidRDefault="00C20F03">
    <w:pPr>
      <w:pStyle w:val="Header"/>
    </w:pPr>
  </w:p>
  <w:p w14:paraId="5DE45D3F" w14:textId="77777777" w:rsidR="00C20F03" w:rsidRPr="00C20F03" w:rsidRDefault="00C20F03" w:rsidP="00C20F03">
    <w:pPr>
      <w:tabs>
        <w:tab w:val="center" w:pos="4320"/>
        <w:tab w:val="right" w:pos="8640"/>
      </w:tabs>
      <w:overflowPunct w:val="0"/>
      <w:autoSpaceDE w:val="0"/>
      <w:autoSpaceDN w:val="0"/>
      <w:adjustRightInd w:val="0"/>
      <w:jc w:val="center"/>
      <w:textAlignment w:val="baseline"/>
      <w:rPr>
        <w:rFonts w:cs="Times New Roman"/>
        <w:b/>
        <w:i/>
        <w:sz w:val="38"/>
        <w:szCs w:val="20"/>
      </w:rPr>
    </w:pPr>
    <w:r w:rsidRPr="00C20F03">
      <w:rPr>
        <w:rFonts w:cs="Times New Roman"/>
        <w:b/>
        <w:i/>
        <w:sz w:val="38"/>
        <w:szCs w:val="20"/>
      </w:rPr>
      <w:t>Public Utility Commission of Texas</w:t>
    </w:r>
  </w:p>
  <w:p w14:paraId="1CDA2DBA" w14:textId="77777777" w:rsidR="00C20F03" w:rsidRPr="00C20F03" w:rsidRDefault="00C20F03" w:rsidP="00C20F03">
    <w:pPr>
      <w:tabs>
        <w:tab w:val="left" w:pos="1800"/>
        <w:tab w:val="left" w:pos="6840"/>
        <w:tab w:val="right" w:pos="8640"/>
      </w:tabs>
      <w:overflowPunct w:val="0"/>
      <w:autoSpaceDE w:val="0"/>
      <w:autoSpaceDN w:val="0"/>
      <w:adjustRightInd w:val="0"/>
      <w:spacing w:before="120" w:after="120"/>
      <w:textAlignment w:val="baseline"/>
      <w:rPr>
        <w:rFonts w:cs="Times New Roman"/>
        <w:b/>
        <w:sz w:val="12"/>
        <w:szCs w:val="20"/>
      </w:rPr>
    </w:pPr>
    <w:r w:rsidRPr="00C20F03">
      <w:rPr>
        <w:rFonts w:cs="Times New Roman"/>
        <w:b/>
        <w:sz w:val="12"/>
        <w:szCs w:val="20"/>
      </w:rPr>
      <w:tab/>
    </w:r>
    <w:r w:rsidRPr="00C20F03">
      <w:rPr>
        <w:rFonts w:cs="Times New Roman"/>
        <w:b/>
        <w:sz w:val="12"/>
        <w:szCs w:val="20"/>
        <w:u w:val="single"/>
      </w:rPr>
      <w:tab/>
    </w:r>
  </w:p>
  <w:p w14:paraId="79190B5D" w14:textId="77777777" w:rsidR="00C20F03" w:rsidRPr="00C20F03" w:rsidRDefault="00C20F03" w:rsidP="00C20F03">
    <w:pPr>
      <w:tabs>
        <w:tab w:val="left" w:pos="1980"/>
        <w:tab w:val="center" w:pos="4320"/>
        <w:tab w:val="left" w:pos="6750"/>
        <w:tab w:val="right" w:pos="8640"/>
      </w:tabs>
      <w:overflowPunct w:val="0"/>
      <w:autoSpaceDE w:val="0"/>
      <w:autoSpaceDN w:val="0"/>
      <w:adjustRightInd w:val="0"/>
      <w:jc w:val="center"/>
      <w:textAlignment w:val="baseline"/>
      <w:rPr>
        <w:rFonts w:cs="Times New Roman"/>
        <w:b/>
        <w:sz w:val="38"/>
        <w:szCs w:val="20"/>
      </w:rPr>
    </w:pPr>
    <w:r w:rsidRPr="00C20F03">
      <w:rPr>
        <w:rFonts w:cs="Times New Roman"/>
        <w:b/>
        <w:sz w:val="38"/>
        <w:szCs w:val="20"/>
      </w:rPr>
      <w:t>Memorandum</w:t>
    </w:r>
  </w:p>
  <w:p w14:paraId="2E158E05" w14:textId="77777777" w:rsidR="00C20F03" w:rsidRDefault="00C20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8B35A4D"/>
    <w:multiLevelType w:val="hybridMultilevel"/>
    <w:tmpl w:val="6172BB44"/>
    <w:lvl w:ilvl="0" w:tplc="74E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050023"/>
    <w:multiLevelType w:val="hybridMultilevel"/>
    <w:tmpl w:val="0400E598"/>
    <w:lvl w:ilvl="0" w:tplc="A1FCEE0E">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70CD8"/>
    <w:multiLevelType w:val="hybridMultilevel"/>
    <w:tmpl w:val="6F209BCA"/>
    <w:lvl w:ilvl="0" w:tplc="6F6AA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BA2C41"/>
    <w:multiLevelType w:val="hybridMultilevel"/>
    <w:tmpl w:val="F0741544"/>
    <w:lvl w:ilvl="0" w:tplc="0056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1F33C8"/>
    <w:multiLevelType w:val="hybridMultilevel"/>
    <w:tmpl w:val="E288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1" w15:restartNumberingAfterBreak="0">
    <w:nsid w:val="228922D5"/>
    <w:multiLevelType w:val="hybridMultilevel"/>
    <w:tmpl w:val="DFA8DE66"/>
    <w:lvl w:ilvl="0" w:tplc="F4EEE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505895"/>
    <w:multiLevelType w:val="hybridMultilevel"/>
    <w:tmpl w:val="67849F9C"/>
    <w:lvl w:ilvl="0" w:tplc="4560F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8F5501"/>
    <w:multiLevelType w:val="hybridMultilevel"/>
    <w:tmpl w:val="BC78B982"/>
    <w:lvl w:ilvl="0" w:tplc="FB3E3DB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BF37FF"/>
    <w:multiLevelType w:val="hybridMultilevel"/>
    <w:tmpl w:val="C99035CA"/>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62D25"/>
    <w:multiLevelType w:val="hybridMultilevel"/>
    <w:tmpl w:val="CFA8FDE2"/>
    <w:lvl w:ilvl="0" w:tplc="4282CB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873884"/>
    <w:multiLevelType w:val="hybridMultilevel"/>
    <w:tmpl w:val="D916ACB2"/>
    <w:lvl w:ilvl="0" w:tplc="5A086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B737F2"/>
    <w:multiLevelType w:val="hybridMultilevel"/>
    <w:tmpl w:val="C8366BB8"/>
    <w:lvl w:ilvl="0" w:tplc="2D7426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24024"/>
    <w:multiLevelType w:val="hybridMultilevel"/>
    <w:tmpl w:val="DF346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0F3D92"/>
    <w:multiLevelType w:val="hybridMultilevel"/>
    <w:tmpl w:val="B78E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16875"/>
    <w:multiLevelType w:val="hybridMultilevel"/>
    <w:tmpl w:val="263E9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E6E7C"/>
    <w:multiLevelType w:val="hybridMultilevel"/>
    <w:tmpl w:val="6B143884"/>
    <w:lvl w:ilvl="0" w:tplc="1EB6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1B5B33"/>
    <w:multiLevelType w:val="hybridMultilevel"/>
    <w:tmpl w:val="5BDE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A72702"/>
    <w:multiLevelType w:val="hybridMultilevel"/>
    <w:tmpl w:val="C036766E"/>
    <w:lvl w:ilvl="0" w:tplc="140A04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A20FAD"/>
    <w:multiLevelType w:val="hybridMultilevel"/>
    <w:tmpl w:val="0750F9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0F3478A"/>
    <w:multiLevelType w:val="hybridMultilevel"/>
    <w:tmpl w:val="61EABD9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AA6531B"/>
    <w:multiLevelType w:val="hybridMultilevel"/>
    <w:tmpl w:val="12D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4649E"/>
    <w:multiLevelType w:val="hybridMultilevel"/>
    <w:tmpl w:val="AB4AAB90"/>
    <w:lvl w:ilvl="0" w:tplc="C5168B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EB0205"/>
    <w:multiLevelType w:val="hybridMultilevel"/>
    <w:tmpl w:val="137261B0"/>
    <w:lvl w:ilvl="0" w:tplc="8F9862CC">
      <w:start w:val="1"/>
      <w:numFmt w:val="decimal"/>
      <w:lvlText w:val="%1."/>
      <w:lvlJc w:val="left"/>
      <w:pPr>
        <w:ind w:left="72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1E5F41"/>
    <w:multiLevelType w:val="hybridMultilevel"/>
    <w:tmpl w:val="436600F8"/>
    <w:lvl w:ilvl="0" w:tplc="C79AD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A93F7F"/>
    <w:multiLevelType w:val="hybridMultilevel"/>
    <w:tmpl w:val="21DC8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8D55EE"/>
    <w:multiLevelType w:val="hybridMultilevel"/>
    <w:tmpl w:val="C1C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52563F"/>
    <w:multiLevelType w:val="hybridMultilevel"/>
    <w:tmpl w:val="CBCC0874"/>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6C0E7C"/>
    <w:multiLevelType w:val="hybridMultilevel"/>
    <w:tmpl w:val="3CEEF0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29"/>
  </w:num>
  <w:num w:numId="3">
    <w:abstractNumId w:val="3"/>
  </w:num>
  <w:num w:numId="4">
    <w:abstractNumId w:val="24"/>
  </w:num>
  <w:num w:numId="5">
    <w:abstractNumId w:val="30"/>
  </w:num>
  <w:num w:numId="6">
    <w:abstractNumId w:val="21"/>
  </w:num>
  <w:num w:numId="7">
    <w:abstractNumId w:val="23"/>
  </w:num>
  <w:num w:numId="8">
    <w:abstractNumId w:val="15"/>
  </w:num>
  <w:num w:numId="9">
    <w:abstractNumId w:val="25"/>
  </w:num>
  <w:num w:numId="10">
    <w:abstractNumId w:val="32"/>
  </w:num>
  <w:num w:numId="11">
    <w:abstractNumId w:val="17"/>
  </w:num>
  <w:num w:numId="12">
    <w:abstractNumId w:val="33"/>
  </w:num>
  <w:num w:numId="13">
    <w:abstractNumId w:val="16"/>
  </w:num>
  <w:num w:numId="14">
    <w:abstractNumId w:val="27"/>
  </w:num>
  <w:num w:numId="15">
    <w:abstractNumId w:val="18"/>
  </w:num>
  <w:num w:numId="16">
    <w:abstractNumId w:val="7"/>
  </w:num>
  <w:num w:numId="17">
    <w:abstractNumId w:val="19"/>
  </w:num>
  <w:num w:numId="18">
    <w:abstractNumId w:val="26"/>
  </w:num>
  <w:num w:numId="19">
    <w:abstractNumId w:val="12"/>
  </w:num>
  <w:num w:numId="20">
    <w:abstractNumId w:val="31"/>
  </w:num>
  <w:num w:numId="21">
    <w:abstractNumId w:val="6"/>
  </w:num>
  <w:num w:numId="22">
    <w:abstractNumId w:val="5"/>
  </w:num>
  <w:num w:numId="23">
    <w:abstractNumId w:val="11"/>
  </w:num>
  <w:num w:numId="24">
    <w:abstractNumId w:val="13"/>
  </w:num>
  <w:num w:numId="25">
    <w:abstractNumId w:val="28"/>
  </w:num>
  <w:num w:numId="26">
    <w:abstractNumId w:val="8"/>
  </w:num>
  <w:num w:numId="27">
    <w:abstractNumId w:val="9"/>
  </w:num>
  <w:num w:numId="28">
    <w:abstractNumId w:val="2"/>
  </w:num>
  <w:num w:numId="29">
    <w:abstractNumId w:val="34"/>
  </w:num>
  <w:num w:numId="30">
    <w:abstractNumId w:val="4"/>
  </w:num>
  <w:num w:numId="31">
    <w:abstractNumId w:val="14"/>
  </w:num>
  <w:num w:numId="32">
    <w:abstractNumId w:val="20"/>
  </w:num>
  <w:num w:numId="33">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C9A"/>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0094"/>
    <w:rsid w:val="00045F8C"/>
    <w:rsid w:val="0004616C"/>
    <w:rsid w:val="00046613"/>
    <w:rsid w:val="00046C7C"/>
    <w:rsid w:val="00046CF3"/>
    <w:rsid w:val="00046EDF"/>
    <w:rsid w:val="000537C8"/>
    <w:rsid w:val="000612A4"/>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51BF"/>
    <w:rsid w:val="000A7D56"/>
    <w:rsid w:val="000B1E94"/>
    <w:rsid w:val="000B3B26"/>
    <w:rsid w:val="000B6753"/>
    <w:rsid w:val="000C1DF3"/>
    <w:rsid w:val="000C36F6"/>
    <w:rsid w:val="000C7227"/>
    <w:rsid w:val="000D6B02"/>
    <w:rsid w:val="000D6BB7"/>
    <w:rsid w:val="000E0982"/>
    <w:rsid w:val="000E31C5"/>
    <w:rsid w:val="000E48E4"/>
    <w:rsid w:val="000E4CE6"/>
    <w:rsid w:val="000E4FED"/>
    <w:rsid w:val="000E7E8C"/>
    <w:rsid w:val="000F2BF1"/>
    <w:rsid w:val="000F448C"/>
    <w:rsid w:val="000F47E0"/>
    <w:rsid w:val="000F4E7D"/>
    <w:rsid w:val="000F50B3"/>
    <w:rsid w:val="000F5E2F"/>
    <w:rsid w:val="00100C1A"/>
    <w:rsid w:val="00100EFA"/>
    <w:rsid w:val="001028CF"/>
    <w:rsid w:val="0010740E"/>
    <w:rsid w:val="00111C4A"/>
    <w:rsid w:val="001143A9"/>
    <w:rsid w:val="00114CBF"/>
    <w:rsid w:val="00114F1A"/>
    <w:rsid w:val="001170B9"/>
    <w:rsid w:val="00125461"/>
    <w:rsid w:val="00125E0B"/>
    <w:rsid w:val="00127779"/>
    <w:rsid w:val="001324DF"/>
    <w:rsid w:val="00134A23"/>
    <w:rsid w:val="001444D0"/>
    <w:rsid w:val="00155F5E"/>
    <w:rsid w:val="0015746B"/>
    <w:rsid w:val="00157586"/>
    <w:rsid w:val="0016016F"/>
    <w:rsid w:val="00160869"/>
    <w:rsid w:val="00164ABC"/>
    <w:rsid w:val="00165BD7"/>
    <w:rsid w:val="00166748"/>
    <w:rsid w:val="00166E12"/>
    <w:rsid w:val="001676C8"/>
    <w:rsid w:val="00171D97"/>
    <w:rsid w:val="0017483F"/>
    <w:rsid w:val="001764F8"/>
    <w:rsid w:val="00182642"/>
    <w:rsid w:val="0019162F"/>
    <w:rsid w:val="0019359C"/>
    <w:rsid w:val="00193AB0"/>
    <w:rsid w:val="00194B15"/>
    <w:rsid w:val="001968A7"/>
    <w:rsid w:val="001A16BD"/>
    <w:rsid w:val="001A1F4E"/>
    <w:rsid w:val="001A2554"/>
    <w:rsid w:val="001A2CC6"/>
    <w:rsid w:val="001A69F6"/>
    <w:rsid w:val="001B0266"/>
    <w:rsid w:val="001B260C"/>
    <w:rsid w:val="001B3C11"/>
    <w:rsid w:val="001B4B04"/>
    <w:rsid w:val="001B5369"/>
    <w:rsid w:val="001C175E"/>
    <w:rsid w:val="001C1ACF"/>
    <w:rsid w:val="001C2A90"/>
    <w:rsid w:val="001C7471"/>
    <w:rsid w:val="001C7D2D"/>
    <w:rsid w:val="001D266B"/>
    <w:rsid w:val="001D6BA7"/>
    <w:rsid w:val="001E4EE6"/>
    <w:rsid w:val="001E6EB8"/>
    <w:rsid w:val="001E7263"/>
    <w:rsid w:val="00206242"/>
    <w:rsid w:val="00206ACA"/>
    <w:rsid w:val="00211EC5"/>
    <w:rsid w:val="00215DF5"/>
    <w:rsid w:val="00216E75"/>
    <w:rsid w:val="00220149"/>
    <w:rsid w:val="002222EC"/>
    <w:rsid w:val="002226DC"/>
    <w:rsid w:val="00222F26"/>
    <w:rsid w:val="00226EC2"/>
    <w:rsid w:val="00226F71"/>
    <w:rsid w:val="00233548"/>
    <w:rsid w:val="0023480E"/>
    <w:rsid w:val="002400D2"/>
    <w:rsid w:val="002400F1"/>
    <w:rsid w:val="00243556"/>
    <w:rsid w:val="00243D1D"/>
    <w:rsid w:val="00244700"/>
    <w:rsid w:val="00246930"/>
    <w:rsid w:val="00250171"/>
    <w:rsid w:val="00250F06"/>
    <w:rsid w:val="00252232"/>
    <w:rsid w:val="00252B0E"/>
    <w:rsid w:val="0025698E"/>
    <w:rsid w:val="0026425A"/>
    <w:rsid w:val="00270897"/>
    <w:rsid w:val="00270B1F"/>
    <w:rsid w:val="00276890"/>
    <w:rsid w:val="00277F67"/>
    <w:rsid w:val="00280C68"/>
    <w:rsid w:val="002839E6"/>
    <w:rsid w:val="0028474B"/>
    <w:rsid w:val="00290F3B"/>
    <w:rsid w:val="00290F4F"/>
    <w:rsid w:val="002944C3"/>
    <w:rsid w:val="00296DD2"/>
    <w:rsid w:val="002A1705"/>
    <w:rsid w:val="002A2B94"/>
    <w:rsid w:val="002A410E"/>
    <w:rsid w:val="002A4294"/>
    <w:rsid w:val="002B61A7"/>
    <w:rsid w:val="002B67E3"/>
    <w:rsid w:val="002C1A5B"/>
    <w:rsid w:val="002C2143"/>
    <w:rsid w:val="002D04DD"/>
    <w:rsid w:val="002D4278"/>
    <w:rsid w:val="002D6797"/>
    <w:rsid w:val="002D7354"/>
    <w:rsid w:val="002E1240"/>
    <w:rsid w:val="002E1F19"/>
    <w:rsid w:val="002E32F6"/>
    <w:rsid w:val="00300013"/>
    <w:rsid w:val="00303C20"/>
    <w:rsid w:val="00304126"/>
    <w:rsid w:val="003056B6"/>
    <w:rsid w:val="003057C7"/>
    <w:rsid w:val="003110A9"/>
    <w:rsid w:val="003127CE"/>
    <w:rsid w:val="003143EA"/>
    <w:rsid w:val="00317D2F"/>
    <w:rsid w:val="00332318"/>
    <w:rsid w:val="003430D8"/>
    <w:rsid w:val="0034417A"/>
    <w:rsid w:val="00347367"/>
    <w:rsid w:val="0034790F"/>
    <w:rsid w:val="00352C2A"/>
    <w:rsid w:val="00354208"/>
    <w:rsid w:val="00355834"/>
    <w:rsid w:val="00364E83"/>
    <w:rsid w:val="0036561E"/>
    <w:rsid w:val="003656F0"/>
    <w:rsid w:val="00365D06"/>
    <w:rsid w:val="00365F5E"/>
    <w:rsid w:val="00367135"/>
    <w:rsid w:val="003672D6"/>
    <w:rsid w:val="003731F5"/>
    <w:rsid w:val="003769BD"/>
    <w:rsid w:val="00377477"/>
    <w:rsid w:val="00387328"/>
    <w:rsid w:val="00390029"/>
    <w:rsid w:val="00390381"/>
    <w:rsid w:val="003929A3"/>
    <w:rsid w:val="00395E4A"/>
    <w:rsid w:val="00396732"/>
    <w:rsid w:val="003A2598"/>
    <w:rsid w:val="003A5998"/>
    <w:rsid w:val="003A74D0"/>
    <w:rsid w:val="003B1616"/>
    <w:rsid w:val="003B40C1"/>
    <w:rsid w:val="003B44C6"/>
    <w:rsid w:val="003B7CF0"/>
    <w:rsid w:val="003C03A5"/>
    <w:rsid w:val="003C061C"/>
    <w:rsid w:val="003C659E"/>
    <w:rsid w:val="003D5DD3"/>
    <w:rsid w:val="003D6D32"/>
    <w:rsid w:val="003D7313"/>
    <w:rsid w:val="003E1F5A"/>
    <w:rsid w:val="003E5D13"/>
    <w:rsid w:val="003F1745"/>
    <w:rsid w:val="003F4B0E"/>
    <w:rsid w:val="003F51B1"/>
    <w:rsid w:val="003F5701"/>
    <w:rsid w:val="003F77C2"/>
    <w:rsid w:val="00407705"/>
    <w:rsid w:val="00407EDA"/>
    <w:rsid w:val="00410D8E"/>
    <w:rsid w:val="00415D99"/>
    <w:rsid w:val="00421CDF"/>
    <w:rsid w:val="00427C9A"/>
    <w:rsid w:val="00430364"/>
    <w:rsid w:val="00434B95"/>
    <w:rsid w:val="00436496"/>
    <w:rsid w:val="00436DC8"/>
    <w:rsid w:val="00441DF5"/>
    <w:rsid w:val="00442F85"/>
    <w:rsid w:val="00446503"/>
    <w:rsid w:val="00447962"/>
    <w:rsid w:val="00450DC7"/>
    <w:rsid w:val="00461290"/>
    <w:rsid w:val="00462CA5"/>
    <w:rsid w:val="00464C70"/>
    <w:rsid w:val="00466DD9"/>
    <w:rsid w:val="004674AC"/>
    <w:rsid w:val="00472BA6"/>
    <w:rsid w:val="00474811"/>
    <w:rsid w:val="004753A8"/>
    <w:rsid w:val="004833F9"/>
    <w:rsid w:val="0048682C"/>
    <w:rsid w:val="00486856"/>
    <w:rsid w:val="00491627"/>
    <w:rsid w:val="0049203F"/>
    <w:rsid w:val="00493137"/>
    <w:rsid w:val="00493919"/>
    <w:rsid w:val="00493A63"/>
    <w:rsid w:val="00494838"/>
    <w:rsid w:val="0049551B"/>
    <w:rsid w:val="00495591"/>
    <w:rsid w:val="004A3901"/>
    <w:rsid w:val="004A4E11"/>
    <w:rsid w:val="004A556F"/>
    <w:rsid w:val="004A6729"/>
    <w:rsid w:val="004B3475"/>
    <w:rsid w:val="004B4C9A"/>
    <w:rsid w:val="004B6387"/>
    <w:rsid w:val="004C4CCD"/>
    <w:rsid w:val="004C7461"/>
    <w:rsid w:val="004D7552"/>
    <w:rsid w:val="004F061C"/>
    <w:rsid w:val="004F1573"/>
    <w:rsid w:val="004F1DB6"/>
    <w:rsid w:val="004F6DE2"/>
    <w:rsid w:val="0050030E"/>
    <w:rsid w:val="005015A4"/>
    <w:rsid w:val="00502B45"/>
    <w:rsid w:val="0050348E"/>
    <w:rsid w:val="00504A46"/>
    <w:rsid w:val="00504B65"/>
    <w:rsid w:val="00505468"/>
    <w:rsid w:val="0051334B"/>
    <w:rsid w:val="00515B36"/>
    <w:rsid w:val="00517B1A"/>
    <w:rsid w:val="00526AF4"/>
    <w:rsid w:val="0052776F"/>
    <w:rsid w:val="0053098A"/>
    <w:rsid w:val="00547D93"/>
    <w:rsid w:val="00550236"/>
    <w:rsid w:val="0055026E"/>
    <w:rsid w:val="00552C7D"/>
    <w:rsid w:val="00560E06"/>
    <w:rsid w:val="0056169F"/>
    <w:rsid w:val="0056717A"/>
    <w:rsid w:val="0057066E"/>
    <w:rsid w:val="00574E66"/>
    <w:rsid w:val="00580D9F"/>
    <w:rsid w:val="0058104F"/>
    <w:rsid w:val="0058352D"/>
    <w:rsid w:val="00583847"/>
    <w:rsid w:val="005A5D0E"/>
    <w:rsid w:val="005A790E"/>
    <w:rsid w:val="005B2958"/>
    <w:rsid w:val="005B2EAE"/>
    <w:rsid w:val="005B4413"/>
    <w:rsid w:val="005B46F3"/>
    <w:rsid w:val="005B4F24"/>
    <w:rsid w:val="005C0FBA"/>
    <w:rsid w:val="005C145F"/>
    <w:rsid w:val="005C42BA"/>
    <w:rsid w:val="005C6EB8"/>
    <w:rsid w:val="005C71F6"/>
    <w:rsid w:val="005D5622"/>
    <w:rsid w:val="005D5DAF"/>
    <w:rsid w:val="005D6208"/>
    <w:rsid w:val="005D7156"/>
    <w:rsid w:val="005E05E0"/>
    <w:rsid w:val="005E0D0B"/>
    <w:rsid w:val="005E4B8D"/>
    <w:rsid w:val="005E7489"/>
    <w:rsid w:val="005E7A19"/>
    <w:rsid w:val="005F00C8"/>
    <w:rsid w:val="005F0237"/>
    <w:rsid w:val="005F3374"/>
    <w:rsid w:val="005F393E"/>
    <w:rsid w:val="005F3F01"/>
    <w:rsid w:val="00600226"/>
    <w:rsid w:val="006025C3"/>
    <w:rsid w:val="0060291D"/>
    <w:rsid w:val="00603AFB"/>
    <w:rsid w:val="00611034"/>
    <w:rsid w:val="00615C18"/>
    <w:rsid w:val="00630164"/>
    <w:rsid w:val="00631CBC"/>
    <w:rsid w:val="006334D4"/>
    <w:rsid w:val="00634465"/>
    <w:rsid w:val="00634E87"/>
    <w:rsid w:val="00637B98"/>
    <w:rsid w:val="00640130"/>
    <w:rsid w:val="00642815"/>
    <w:rsid w:val="006436B8"/>
    <w:rsid w:val="00643926"/>
    <w:rsid w:val="006470AE"/>
    <w:rsid w:val="00650874"/>
    <w:rsid w:val="00655FA1"/>
    <w:rsid w:val="00656E73"/>
    <w:rsid w:val="00657B10"/>
    <w:rsid w:val="00674DCF"/>
    <w:rsid w:val="006763C2"/>
    <w:rsid w:val="00677A8A"/>
    <w:rsid w:val="00681141"/>
    <w:rsid w:val="00682301"/>
    <w:rsid w:val="00687796"/>
    <w:rsid w:val="00690F4B"/>
    <w:rsid w:val="00691052"/>
    <w:rsid w:val="0069106A"/>
    <w:rsid w:val="00692BB3"/>
    <w:rsid w:val="00692BB9"/>
    <w:rsid w:val="006930F5"/>
    <w:rsid w:val="00694367"/>
    <w:rsid w:val="006A24A8"/>
    <w:rsid w:val="006A336B"/>
    <w:rsid w:val="006A4B6E"/>
    <w:rsid w:val="006B434B"/>
    <w:rsid w:val="006C031F"/>
    <w:rsid w:val="006C4C93"/>
    <w:rsid w:val="006C5AD2"/>
    <w:rsid w:val="006D0AA3"/>
    <w:rsid w:val="006D366D"/>
    <w:rsid w:val="006D52A6"/>
    <w:rsid w:val="006D7479"/>
    <w:rsid w:val="006E0582"/>
    <w:rsid w:val="006E2A1C"/>
    <w:rsid w:val="006E4E9E"/>
    <w:rsid w:val="006E619C"/>
    <w:rsid w:val="006E7011"/>
    <w:rsid w:val="006F3367"/>
    <w:rsid w:val="006F4D05"/>
    <w:rsid w:val="006F66AC"/>
    <w:rsid w:val="006F7E1F"/>
    <w:rsid w:val="007003B1"/>
    <w:rsid w:val="00701FC6"/>
    <w:rsid w:val="007064E1"/>
    <w:rsid w:val="00710D79"/>
    <w:rsid w:val="007114F0"/>
    <w:rsid w:val="00711BB2"/>
    <w:rsid w:val="00716B44"/>
    <w:rsid w:val="007210F2"/>
    <w:rsid w:val="0072513F"/>
    <w:rsid w:val="007252C2"/>
    <w:rsid w:val="00725C22"/>
    <w:rsid w:val="00735549"/>
    <w:rsid w:val="0073640D"/>
    <w:rsid w:val="007364D3"/>
    <w:rsid w:val="00737E70"/>
    <w:rsid w:val="00740BB9"/>
    <w:rsid w:val="0074290D"/>
    <w:rsid w:val="00743BA8"/>
    <w:rsid w:val="007463D6"/>
    <w:rsid w:val="00746930"/>
    <w:rsid w:val="00752C8D"/>
    <w:rsid w:val="007534D6"/>
    <w:rsid w:val="0076163E"/>
    <w:rsid w:val="00763019"/>
    <w:rsid w:val="00770FD5"/>
    <w:rsid w:val="007711DA"/>
    <w:rsid w:val="00773D79"/>
    <w:rsid w:val="0077586E"/>
    <w:rsid w:val="00775A1B"/>
    <w:rsid w:val="0077755E"/>
    <w:rsid w:val="00780D9B"/>
    <w:rsid w:val="00782FEB"/>
    <w:rsid w:val="00783072"/>
    <w:rsid w:val="00786DF4"/>
    <w:rsid w:val="007877A9"/>
    <w:rsid w:val="00787E1E"/>
    <w:rsid w:val="007915A2"/>
    <w:rsid w:val="00794302"/>
    <w:rsid w:val="0079556A"/>
    <w:rsid w:val="00796A99"/>
    <w:rsid w:val="007A4838"/>
    <w:rsid w:val="007A48B0"/>
    <w:rsid w:val="007A52F8"/>
    <w:rsid w:val="007B6042"/>
    <w:rsid w:val="007C17D9"/>
    <w:rsid w:val="007C7E8D"/>
    <w:rsid w:val="007C7EB3"/>
    <w:rsid w:val="007D00F0"/>
    <w:rsid w:val="007D11C3"/>
    <w:rsid w:val="007D7861"/>
    <w:rsid w:val="007E2647"/>
    <w:rsid w:val="007E3C5A"/>
    <w:rsid w:val="007E5283"/>
    <w:rsid w:val="007E5353"/>
    <w:rsid w:val="007E5D64"/>
    <w:rsid w:val="0080685E"/>
    <w:rsid w:val="0081030E"/>
    <w:rsid w:val="00811D43"/>
    <w:rsid w:val="008130A3"/>
    <w:rsid w:val="0081433A"/>
    <w:rsid w:val="00816D62"/>
    <w:rsid w:val="00820B0C"/>
    <w:rsid w:val="00821C23"/>
    <w:rsid w:val="008245B5"/>
    <w:rsid w:val="0082698A"/>
    <w:rsid w:val="0082748F"/>
    <w:rsid w:val="00836C86"/>
    <w:rsid w:val="008405AA"/>
    <w:rsid w:val="008430E3"/>
    <w:rsid w:val="00852D03"/>
    <w:rsid w:val="00855F9D"/>
    <w:rsid w:val="00857439"/>
    <w:rsid w:val="008614F1"/>
    <w:rsid w:val="008625AC"/>
    <w:rsid w:val="00871E6E"/>
    <w:rsid w:val="00872401"/>
    <w:rsid w:val="00874E4B"/>
    <w:rsid w:val="00876FD1"/>
    <w:rsid w:val="00877CFC"/>
    <w:rsid w:val="00882A0A"/>
    <w:rsid w:val="0089228B"/>
    <w:rsid w:val="008938BE"/>
    <w:rsid w:val="008A1BE9"/>
    <w:rsid w:val="008A4317"/>
    <w:rsid w:val="008A6441"/>
    <w:rsid w:val="008B4663"/>
    <w:rsid w:val="008B4F57"/>
    <w:rsid w:val="008B5ED6"/>
    <w:rsid w:val="008C3449"/>
    <w:rsid w:val="008C7F29"/>
    <w:rsid w:val="008D0B57"/>
    <w:rsid w:val="008D0D52"/>
    <w:rsid w:val="008D10D0"/>
    <w:rsid w:val="008D1531"/>
    <w:rsid w:val="008D1992"/>
    <w:rsid w:val="008D1F09"/>
    <w:rsid w:val="008D7B1C"/>
    <w:rsid w:val="008E2651"/>
    <w:rsid w:val="008E76DA"/>
    <w:rsid w:val="008F10AE"/>
    <w:rsid w:val="0090052D"/>
    <w:rsid w:val="009027DA"/>
    <w:rsid w:val="0090361B"/>
    <w:rsid w:val="00904317"/>
    <w:rsid w:val="00911CB6"/>
    <w:rsid w:val="00914358"/>
    <w:rsid w:val="00922722"/>
    <w:rsid w:val="00925173"/>
    <w:rsid w:val="00926258"/>
    <w:rsid w:val="00934C82"/>
    <w:rsid w:val="0093672B"/>
    <w:rsid w:val="00941476"/>
    <w:rsid w:val="009451A8"/>
    <w:rsid w:val="009456EF"/>
    <w:rsid w:val="00945B7E"/>
    <w:rsid w:val="009545C7"/>
    <w:rsid w:val="00954EE3"/>
    <w:rsid w:val="00956331"/>
    <w:rsid w:val="00956C01"/>
    <w:rsid w:val="00957800"/>
    <w:rsid w:val="009616B4"/>
    <w:rsid w:val="00961A14"/>
    <w:rsid w:val="00962E38"/>
    <w:rsid w:val="009803EF"/>
    <w:rsid w:val="00987811"/>
    <w:rsid w:val="009A2923"/>
    <w:rsid w:val="009A32E0"/>
    <w:rsid w:val="009A4C55"/>
    <w:rsid w:val="009A4E64"/>
    <w:rsid w:val="009B2022"/>
    <w:rsid w:val="009B24C1"/>
    <w:rsid w:val="009B47D2"/>
    <w:rsid w:val="009C08F5"/>
    <w:rsid w:val="009C201A"/>
    <w:rsid w:val="009C225B"/>
    <w:rsid w:val="009C3D9F"/>
    <w:rsid w:val="009C4970"/>
    <w:rsid w:val="009C4F03"/>
    <w:rsid w:val="009C5D58"/>
    <w:rsid w:val="009D0903"/>
    <w:rsid w:val="009D5666"/>
    <w:rsid w:val="009D75C8"/>
    <w:rsid w:val="009D7BEB"/>
    <w:rsid w:val="009E130C"/>
    <w:rsid w:val="009E1C4E"/>
    <w:rsid w:val="009E27A8"/>
    <w:rsid w:val="009E35DE"/>
    <w:rsid w:val="009E48FB"/>
    <w:rsid w:val="009E5725"/>
    <w:rsid w:val="009F06C5"/>
    <w:rsid w:val="009F084F"/>
    <w:rsid w:val="009F0E49"/>
    <w:rsid w:val="009F153F"/>
    <w:rsid w:val="009F218F"/>
    <w:rsid w:val="009F2617"/>
    <w:rsid w:val="009F2F27"/>
    <w:rsid w:val="009F4033"/>
    <w:rsid w:val="009F73DE"/>
    <w:rsid w:val="00A01BF5"/>
    <w:rsid w:val="00A0214D"/>
    <w:rsid w:val="00A06CF4"/>
    <w:rsid w:val="00A1102D"/>
    <w:rsid w:val="00A1251C"/>
    <w:rsid w:val="00A15BF1"/>
    <w:rsid w:val="00A168FF"/>
    <w:rsid w:val="00A1721C"/>
    <w:rsid w:val="00A17AC5"/>
    <w:rsid w:val="00A225E3"/>
    <w:rsid w:val="00A25DA4"/>
    <w:rsid w:val="00A32589"/>
    <w:rsid w:val="00A34B18"/>
    <w:rsid w:val="00A35218"/>
    <w:rsid w:val="00A43411"/>
    <w:rsid w:val="00A5173A"/>
    <w:rsid w:val="00A55AA9"/>
    <w:rsid w:val="00A609B9"/>
    <w:rsid w:val="00A6479F"/>
    <w:rsid w:val="00A67427"/>
    <w:rsid w:val="00A70D95"/>
    <w:rsid w:val="00A72670"/>
    <w:rsid w:val="00A7629A"/>
    <w:rsid w:val="00A76B32"/>
    <w:rsid w:val="00A7783C"/>
    <w:rsid w:val="00A80985"/>
    <w:rsid w:val="00A841CF"/>
    <w:rsid w:val="00A84E00"/>
    <w:rsid w:val="00A84E67"/>
    <w:rsid w:val="00A85625"/>
    <w:rsid w:val="00A903F2"/>
    <w:rsid w:val="00A956C1"/>
    <w:rsid w:val="00A973FD"/>
    <w:rsid w:val="00A978EC"/>
    <w:rsid w:val="00AA10C0"/>
    <w:rsid w:val="00AA1665"/>
    <w:rsid w:val="00AA1DAB"/>
    <w:rsid w:val="00AA2A9B"/>
    <w:rsid w:val="00AA56C2"/>
    <w:rsid w:val="00AB16E5"/>
    <w:rsid w:val="00AB434C"/>
    <w:rsid w:val="00AB4B86"/>
    <w:rsid w:val="00AB4BDD"/>
    <w:rsid w:val="00AB5D53"/>
    <w:rsid w:val="00AC1A08"/>
    <w:rsid w:val="00AC1B77"/>
    <w:rsid w:val="00AC6F49"/>
    <w:rsid w:val="00AE0C89"/>
    <w:rsid w:val="00AE5948"/>
    <w:rsid w:val="00AE6639"/>
    <w:rsid w:val="00AE7017"/>
    <w:rsid w:val="00AE7EAE"/>
    <w:rsid w:val="00AF0F5B"/>
    <w:rsid w:val="00AF1BD1"/>
    <w:rsid w:val="00AF7E0C"/>
    <w:rsid w:val="00B00B7F"/>
    <w:rsid w:val="00B03CAB"/>
    <w:rsid w:val="00B04341"/>
    <w:rsid w:val="00B0782D"/>
    <w:rsid w:val="00B103BA"/>
    <w:rsid w:val="00B112C3"/>
    <w:rsid w:val="00B125B3"/>
    <w:rsid w:val="00B128C3"/>
    <w:rsid w:val="00B20713"/>
    <w:rsid w:val="00B25494"/>
    <w:rsid w:val="00B2719C"/>
    <w:rsid w:val="00B32D40"/>
    <w:rsid w:val="00B32F68"/>
    <w:rsid w:val="00B33ED6"/>
    <w:rsid w:val="00B35840"/>
    <w:rsid w:val="00B36397"/>
    <w:rsid w:val="00B43350"/>
    <w:rsid w:val="00B52007"/>
    <w:rsid w:val="00B554DF"/>
    <w:rsid w:val="00B563A3"/>
    <w:rsid w:val="00B62CA4"/>
    <w:rsid w:val="00B704E8"/>
    <w:rsid w:val="00B70DB0"/>
    <w:rsid w:val="00B73AFA"/>
    <w:rsid w:val="00B741A3"/>
    <w:rsid w:val="00B7623F"/>
    <w:rsid w:val="00B77D62"/>
    <w:rsid w:val="00B83979"/>
    <w:rsid w:val="00B86E35"/>
    <w:rsid w:val="00B93323"/>
    <w:rsid w:val="00B93BC2"/>
    <w:rsid w:val="00B95514"/>
    <w:rsid w:val="00BA00F5"/>
    <w:rsid w:val="00BA2C28"/>
    <w:rsid w:val="00BA350F"/>
    <w:rsid w:val="00BA66B0"/>
    <w:rsid w:val="00BB276B"/>
    <w:rsid w:val="00BB4B51"/>
    <w:rsid w:val="00BC00C6"/>
    <w:rsid w:val="00BC22D8"/>
    <w:rsid w:val="00BC2542"/>
    <w:rsid w:val="00BC2B2E"/>
    <w:rsid w:val="00BC2CDC"/>
    <w:rsid w:val="00BC3002"/>
    <w:rsid w:val="00BD54FC"/>
    <w:rsid w:val="00BE2C52"/>
    <w:rsid w:val="00BF5F55"/>
    <w:rsid w:val="00BF692F"/>
    <w:rsid w:val="00BF7696"/>
    <w:rsid w:val="00C04976"/>
    <w:rsid w:val="00C06AC7"/>
    <w:rsid w:val="00C06BB7"/>
    <w:rsid w:val="00C07564"/>
    <w:rsid w:val="00C076E4"/>
    <w:rsid w:val="00C11C43"/>
    <w:rsid w:val="00C12FB8"/>
    <w:rsid w:val="00C20F03"/>
    <w:rsid w:val="00C24CD5"/>
    <w:rsid w:val="00C24EF6"/>
    <w:rsid w:val="00C25B13"/>
    <w:rsid w:val="00C2653B"/>
    <w:rsid w:val="00C36FDD"/>
    <w:rsid w:val="00C41051"/>
    <w:rsid w:val="00C4678C"/>
    <w:rsid w:val="00C547B2"/>
    <w:rsid w:val="00C56976"/>
    <w:rsid w:val="00C57C5E"/>
    <w:rsid w:val="00C635B2"/>
    <w:rsid w:val="00C6567E"/>
    <w:rsid w:val="00C725B1"/>
    <w:rsid w:val="00C741D3"/>
    <w:rsid w:val="00C773EC"/>
    <w:rsid w:val="00C83917"/>
    <w:rsid w:val="00C86384"/>
    <w:rsid w:val="00C87394"/>
    <w:rsid w:val="00C910A4"/>
    <w:rsid w:val="00C93D5C"/>
    <w:rsid w:val="00C94451"/>
    <w:rsid w:val="00C944D3"/>
    <w:rsid w:val="00C94D61"/>
    <w:rsid w:val="00CA4A3C"/>
    <w:rsid w:val="00CA7A36"/>
    <w:rsid w:val="00CB1D40"/>
    <w:rsid w:val="00CB2C25"/>
    <w:rsid w:val="00CB674B"/>
    <w:rsid w:val="00CB7212"/>
    <w:rsid w:val="00CB7390"/>
    <w:rsid w:val="00CC2C9D"/>
    <w:rsid w:val="00CC3167"/>
    <w:rsid w:val="00CC3960"/>
    <w:rsid w:val="00CC4FDD"/>
    <w:rsid w:val="00CC5818"/>
    <w:rsid w:val="00CC7847"/>
    <w:rsid w:val="00CC7BB3"/>
    <w:rsid w:val="00CC7D02"/>
    <w:rsid w:val="00CD0BB3"/>
    <w:rsid w:val="00CD1378"/>
    <w:rsid w:val="00CD2865"/>
    <w:rsid w:val="00CD7432"/>
    <w:rsid w:val="00CE16D5"/>
    <w:rsid w:val="00CE25F4"/>
    <w:rsid w:val="00CE38FF"/>
    <w:rsid w:val="00CE4773"/>
    <w:rsid w:val="00CE4991"/>
    <w:rsid w:val="00CE57BB"/>
    <w:rsid w:val="00CE6389"/>
    <w:rsid w:val="00CE6982"/>
    <w:rsid w:val="00CE7B8D"/>
    <w:rsid w:val="00CF0444"/>
    <w:rsid w:val="00CF7D3F"/>
    <w:rsid w:val="00D01A38"/>
    <w:rsid w:val="00D05899"/>
    <w:rsid w:val="00D06240"/>
    <w:rsid w:val="00D06E67"/>
    <w:rsid w:val="00D06EE4"/>
    <w:rsid w:val="00D13BE9"/>
    <w:rsid w:val="00D14CB1"/>
    <w:rsid w:val="00D14D80"/>
    <w:rsid w:val="00D1558B"/>
    <w:rsid w:val="00D1682E"/>
    <w:rsid w:val="00D20135"/>
    <w:rsid w:val="00D20546"/>
    <w:rsid w:val="00D20A8B"/>
    <w:rsid w:val="00D20F91"/>
    <w:rsid w:val="00D22142"/>
    <w:rsid w:val="00D328F3"/>
    <w:rsid w:val="00D32D33"/>
    <w:rsid w:val="00D4225E"/>
    <w:rsid w:val="00D42BB1"/>
    <w:rsid w:val="00D43EFC"/>
    <w:rsid w:val="00D44E11"/>
    <w:rsid w:val="00D45C0E"/>
    <w:rsid w:val="00D467C1"/>
    <w:rsid w:val="00D47E3C"/>
    <w:rsid w:val="00D507C6"/>
    <w:rsid w:val="00D50C8F"/>
    <w:rsid w:val="00D52456"/>
    <w:rsid w:val="00D5380F"/>
    <w:rsid w:val="00D56751"/>
    <w:rsid w:val="00D56EB4"/>
    <w:rsid w:val="00D6021B"/>
    <w:rsid w:val="00D60F13"/>
    <w:rsid w:val="00D659F8"/>
    <w:rsid w:val="00D6789D"/>
    <w:rsid w:val="00D67F17"/>
    <w:rsid w:val="00D7021D"/>
    <w:rsid w:val="00D72231"/>
    <w:rsid w:val="00D755FB"/>
    <w:rsid w:val="00D800AB"/>
    <w:rsid w:val="00D80832"/>
    <w:rsid w:val="00D816DD"/>
    <w:rsid w:val="00D85A39"/>
    <w:rsid w:val="00D87FA3"/>
    <w:rsid w:val="00D91A34"/>
    <w:rsid w:val="00D9252C"/>
    <w:rsid w:val="00D944DD"/>
    <w:rsid w:val="00D95BC0"/>
    <w:rsid w:val="00D97055"/>
    <w:rsid w:val="00D975AF"/>
    <w:rsid w:val="00DB026D"/>
    <w:rsid w:val="00DB1DF8"/>
    <w:rsid w:val="00DB28CE"/>
    <w:rsid w:val="00DB2FB3"/>
    <w:rsid w:val="00DB4929"/>
    <w:rsid w:val="00DC0782"/>
    <w:rsid w:val="00DC3B41"/>
    <w:rsid w:val="00DC3B90"/>
    <w:rsid w:val="00DC7FFA"/>
    <w:rsid w:val="00DD0AE8"/>
    <w:rsid w:val="00DD2AD8"/>
    <w:rsid w:val="00DD3218"/>
    <w:rsid w:val="00DE6497"/>
    <w:rsid w:val="00DF062E"/>
    <w:rsid w:val="00DF617B"/>
    <w:rsid w:val="00E024E2"/>
    <w:rsid w:val="00E050A0"/>
    <w:rsid w:val="00E05794"/>
    <w:rsid w:val="00E05886"/>
    <w:rsid w:val="00E06E66"/>
    <w:rsid w:val="00E1098F"/>
    <w:rsid w:val="00E12662"/>
    <w:rsid w:val="00E14B5A"/>
    <w:rsid w:val="00E14DA9"/>
    <w:rsid w:val="00E20A56"/>
    <w:rsid w:val="00E24DE3"/>
    <w:rsid w:val="00E24DF9"/>
    <w:rsid w:val="00E3506D"/>
    <w:rsid w:val="00E3587B"/>
    <w:rsid w:val="00E41AA7"/>
    <w:rsid w:val="00E441A1"/>
    <w:rsid w:val="00E46E71"/>
    <w:rsid w:val="00E47266"/>
    <w:rsid w:val="00E504DC"/>
    <w:rsid w:val="00E5279E"/>
    <w:rsid w:val="00E53A60"/>
    <w:rsid w:val="00E5435C"/>
    <w:rsid w:val="00E5683E"/>
    <w:rsid w:val="00E5730B"/>
    <w:rsid w:val="00E5754C"/>
    <w:rsid w:val="00E57702"/>
    <w:rsid w:val="00E60178"/>
    <w:rsid w:val="00E643AD"/>
    <w:rsid w:val="00E66899"/>
    <w:rsid w:val="00E67899"/>
    <w:rsid w:val="00E7051C"/>
    <w:rsid w:val="00E7219D"/>
    <w:rsid w:val="00E73385"/>
    <w:rsid w:val="00E74380"/>
    <w:rsid w:val="00E8156D"/>
    <w:rsid w:val="00E82F0D"/>
    <w:rsid w:val="00E86D5F"/>
    <w:rsid w:val="00E93A6F"/>
    <w:rsid w:val="00E954B8"/>
    <w:rsid w:val="00E9625B"/>
    <w:rsid w:val="00EA2430"/>
    <w:rsid w:val="00EA2E6E"/>
    <w:rsid w:val="00EA315F"/>
    <w:rsid w:val="00EA6D7D"/>
    <w:rsid w:val="00EB082E"/>
    <w:rsid w:val="00EB180D"/>
    <w:rsid w:val="00EB3C0B"/>
    <w:rsid w:val="00EB4C1D"/>
    <w:rsid w:val="00EB5F3F"/>
    <w:rsid w:val="00EC4B9E"/>
    <w:rsid w:val="00EC5235"/>
    <w:rsid w:val="00EC6210"/>
    <w:rsid w:val="00EC6A13"/>
    <w:rsid w:val="00EC6F70"/>
    <w:rsid w:val="00ED42A5"/>
    <w:rsid w:val="00ED6FEF"/>
    <w:rsid w:val="00ED74D1"/>
    <w:rsid w:val="00EF086F"/>
    <w:rsid w:val="00EF34DA"/>
    <w:rsid w:val="00EF5BDD"/>
    <w:rsid w:val="00F009A7"/>
    <w:rsid w:val="00F00E4E"/>
    <w:rsid w:val="00F026BF"/>
    <w:rsid w:val="00F05E6F"/>
    <w:rsid w:val="00F14287"/>
    <w:rsid w:val="00F15138"/>
    <w:rsid w:val="00F157D7"/>
    <w:rsid w:val="00F163F1"/>
    <w:rsid w:val="00F2056A"/>
    <w:rsid w:val="00F271DD"/>
    <w:rsid w:val="00F27C0D"/>
    <w:rsid w:val="00F30438"/>
    <w:rsid w:val="00F3061C"/>
    <w:rsid w:val="00F31B30"/>
    <w:rsid w:val="00F3435B"/>
    <w:rsid w:val="00F40128"/>
    <w:rsid w:val="00F422BB"/>
    <w:rsid w:val="00F43273"/>
    <w:rsid w:val="00F436A3"/>
    <w:rsid w:val="00F46722"/>
    <w:rsid w:val="00F4682B"/>
    <w:rsid w:val="00F47F21"/>
    <w:rsid w:val="00F51BA1"/>
    <w:rsid w:val="00F51DAA"/>
    <w:rsid w:val="00F54790"/>
    <w:rsid w:val="00F562A7"/>
    <w:rsid w:val="00F57DB2"/>
    <w:rsid w:val="00F65440"/>
    <w:rsid w:val="00F70BE1"/>
    <w:rsid w:val="00F72CA4"/>
    <w:rsid w:val="00F76BBE"/>
    <w:rsid w:val="00F8596B"/>
    <w:rsid w:val="00F86C32"/>
    <w:rsid w:val="00F932EB"/>
    <w:rsid w:val="00F95743"/>
    <w:rsid w:val="00F96A3E"/>
    <w:rsid w:val="00FA14BB"/>
    <w:rsid w:val="00FA3018"/>
    <w:rsid w:val="00FB054B"/>
    <w:rsid w:val="00FB4A83"/>
    <w:rsid w:val="00FB620F"/>
    <w:rsid w:val="00FB6C4B"/>
    <w:rsid w:val="00FC4463"/>
    <w:rsid w:val="00FC67DE"/>
    <w:rsid w:val="00FC6E9B"/>
    <w:rsid w:val="00FD024D"/>
    <w:rsid w:val="00FD2E35"/>
    <w:rsid w:val="00FD46CB"/>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E72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26883">
      <w:bodyDiv w:val="1"/>
      <w:marLeft w:val="0"/>
      <w:marRight w:val="0"/>
      <w:marTop w:val="0"/>
      <w:marBottom w:val="0"/>
      <w:divBdr>
        <w:top w:val="none" w:sz="0" w:space="0" w:color="auto"/>
        <w:left w:val="none" w:sz="0" w:space="0" w:color="auto"/>
        <w:bottom w:val="none" w:sz="0" w:space="0" w:color="auto"/>
        <w:right w:val="none" w:sz="0" w:space="0" w:color="auto"/>
      </w:divBdr>
    </w:div>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BA8B6-C7EC-46ED-8A0B-5092F8F0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940</Characters>
  <Application>Microsoft Office Word</Application>
  <DocSecurity>0</DocSecurity>
  <Lines>7</Lines>
  <Paragraphs>2</Paragraphs>
  <ScaleCrop>false</ScaleCrop>
  <Company/>
  <LinksUpToDate>false</LinksUpToDate>
  <CharactersWithSpaces>1097</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2020-10-02T14:45:00Z</dcterms:created>
  <dcterms:modified xsi:type="dcterms:W3CDTF">2020-10-02T14:45:00Z</dcterms:modified>
</cp:coreProperties>
</file>